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89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6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94418687" r:id="rId7"/>
        </w:object>
      </w:r>
    </w:p>
    <w:p w:rsidR="00895DD6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6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6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6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6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6" w:rsidRDefault="00895DD6" w:rsidP="001B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6" w:rsidRDefault="00895DD6" w:rsidP="001B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40F" w:rsidRPr="00643175" w:rsidRDefault="004D640F" w:rsidP="001B6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7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1.1. Настоящ</w:t>
      </w:r>
      <w:r w:rsidR="00043736">
        <w:rPr>
          <w:rFonts w:ascii="Times New Roman" w:hAnsi="Times New Roman" w:cs="Times New Roman"/>
          <w:sz w:val="28"/>
          <w:szCs w:val="28"/>
        </w:rPr>
        <w:t>ее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По</w:t>
      </w:r>
      <w:r w:rsidR="00043736">
        <w:rPr>
          <w:rFonts w:ascii="Times New Roman" w:hAnsi="Times New Roman" w:cs="Times New Roman"/>
          <w:sz w:val="28"/>
          <w:szCs w:val="28"/>
        </w:rPr>
        <w:t>ложение о правилах</w:t>
      </w:r>
      <w:r w:rsidRPr="004D640F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043736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4D640F">
        <w:rPr>
          <w:rFonts w:ascii="Times New Roman" w:hAnsi="Times New Roman" w:cs="Times New Roman"/>
          <w:sz w:val="28"/>
          <w:szCs w:val="28"/>
        </w:rPr>
        <w:t xml:space="preserve"> мероприятий,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043736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043736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FB24DB">
        <w:rPr>
          <w:rFonts w:ascii="Times New Roman" w:hAnsi="Times New Roman" w:cs="Times New Roman"/>
          <w:sz w:val="28"/>
          <w:szCs w:val="28"/>
        </w:rPr>
        <w:t>ложение</w:t>
      </w:r>
      <w:r w:rsidR="00043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 w:rsidR="0004373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</w:t>
      </w:r>
      <w:r w:rsidR="004D14E8">
        <w:rPr>
          <w:rFonts w:ascii="Times New Roman" w:hAnsi="Times New Roman" w:cs="Times New Roman"/>
          <w:sz w:val="28"/>
          <w:szCs w:val="28"/>
        </w:rPr>
        <w:t>го учреждения детского сада  «Буратино</w:t>
      </w:r>
      <w:r w:rsidR="00043736">
        <w:rPr>
          <w:rFonts w:ascii="Times New Roman" w:hAnsi="Times New Roman" w:cs="Times New Roman"/>
          <w:sz w:val="28"/>
          <w:szCs w:val="28"/>
        </w:rPr>
        <w:t>»</w:t>
      </w:r>
      <w:r w:rsidRPr="004D640F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043736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), разработан</w:t>
      </w:r>
      <w:r w:rsidR="009F32E4">
        <w:rPr>
          <w:rFonts w:ascii="Times New Roman" w:hAnsi="Times New Roman" w:cs="Times New Roman"/>
          <w:sz w:val="28"/>
          <w:szCs w:val="28"/>
        </w:rPr>
        <w:t>о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</w:t>
      </w:r>
      <w:r w:rsidR="00043736">
        <w:rPr>
          <w:rFonts w:ascii="Times New Roman" w:hAnsi="Times New Roman" w:cs="Times New Roman"/>
          <w:sz w:val="28"/>
          <w:szCs w:val="28"/>
        </w:rPr>
        <w:t>У</w:t>
      </w:r>
      <w:r w:rsidRPr="004D640F">
        <w:rPr>
          <w:rFonts w:ascii="Times New Roman" w:hAnsi="Times New Roman" w:cs="Times New Roman"/>
          <w:sz w:val="28"/>
          <w:szCs w:val="28"/>
        </w:rPr>
        <w:t>ставом МБДОУ</w:t>
      </w:r>
      <w:r w:rsidR="00643175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1.2. По</w:t>
      </w:r>
      <w:r w:rsidR="00FB24DB">
        <w:rPr>
          <w:rFonts w:ascii="Times New Roman" w:hAnsi="Times New Roman" w:cs="Times New Roman"/>
          <w:sz w:val="28"/>
          <w:szCs w:val="28"/>
        </w:rPr>
        <w:t>ложение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определяет правила посещения </w:t>
      </w:r>
      <w:r w:rsidR="00FB24DB">
        <w:rPr>
          <w:rFonts w:ascii="Times New Roman" w:hAnsi="Times New Roman" w:cs="Times New Roman"/>
          <w:sz w:val="28"/>
          <w:szCs w:val="28"/>
        </w:rPr>
        <w:t>воспитанниками</w:t>
      </w:r>
      <w:r w:rsidRPr="004D640F">
        <w:rPr>
          <w:rFonts w:ascii="Times New Roman" w:hAnsi="Times New Roman" w:cs="Times New Roman"/>
          <w:sz w:val="28"/>
          <w:szCs w:val="28"/>
        </w:rPr>
        <w:t xml:space="preserve">  мероприятий, проводимых в </w:t>
      </w:r>
      <w:r w:rsidR="0064317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 не предусмотренных </w:t>
      </w:r>
      <w:r w:rsidR="00FB24DB">
        <w:rPr>
          <w:rFonts w:ascii="Times New Roman" w:hAnsi="Times New Roman" w:cs="Times New Roman"/>
          <w:sz w:val="28"/>
          <w:szCs w:val="28"/>
        </w:rPr>
        <w:t>учебн</w:t>
      </w:r>
      <w:r w:rsidRPr="004D640F">
        <w:rPr>
          <w:rFonts w:ascii="Times New Roman" w:hAnsi="Times New Roman" w:cs="Times New Roman"/>
          <w:sz w:val="28"/>
          <w:szCs w:val="28"/>
        </w:rPr>
        <w:t>ым планом, а также права, обязанности и ответственность организатора, участников и зрителей указанных мероприятий.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1.3. </w:t>
      </w:r>
      <w:r w:rsidR="00FB24DB">
        <w:rPr>
          <w:rFonts w:ascii="Times New Roman" w:hAnsi="Times New Roman" w:cs="Times New Roman"/>
          <w:sz w:val="28"/>
          <w:szCs w:val="28"/>
        </w:rPr>
        <w:t>Положение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</w:t>
      </w:r>
      <w:r w:rsidR="00FB24DB">
        <w:rPr>
          <w:rFonts w:ascii="Times New Roman" w:hAnsi="Times New Roman" w:cs="Times New Roman"/>
          <w:sz w:val="28"/>
          <w:szCs w:val="28"/>
        </w:rPr>
        <w:t>Положением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FB24DB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75">
        <w:rPr>
          <w:rFonts w:ascii="Times New Roman" w:hAnsi="Times New Roman" w:cs="Times New Roman"/>
          <w:b/>
          <w:sz w:val="28"/>
          <w:szCs w:val="28"/>
        </w:rPr>
        <w:t xml:space="preserve">2. Мероприятия, не предусмотренные </w:t>
      </w:r>
      <w:r w:rsidR="00FB24DB">
        <w:rPr>
          <w:rFonts w:ascii="Times New Roman" w:hAnsi="Times New Roman" w:cs="Times New Roman"/>
          <w:b/>
          <w:sz w:val="28"/>
          <w:szCs w:val="28"/>
        </w:rPr>
        <w:t>учебн</w:t>
      </w:r>
      <w:r w:rsidRPr="00643175">
        <w:rPr>
          <w:rFonts w:ascii="Times New Roman" w:hAnsi="Times New Roman" w:cs="Times New Roman"/>
          <w:b/>
          <w:sz w:val="28"/>
          <w:szCs w:val="28"/>
        </w:rPr>
        <w:t xml:space="preserve">ым планом 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2.1. К мероприятиям, не предусмотренным </w:t>
      </w:r>
      <w:r w:rsidR="00FB24DB">
        <w:rPr>
          <w:rFonts w:ascii="Times New Roman" w:hAnsi="Times New Roman" w:cs="Times New Roman"/>
          <w:sz w:val="28"/>
          <w:szCs w:val="28"/>
        </w:rPr>
        <w:t>учебн</w:t>
      </w:r>
      <w:r w:rsidRPr="004D640F">
        <w:rPr>
          <w:rFonts w:ascii="Times New Roman" w:hAnsi="Times New Roman" w:cs="Times New Roman"/>
          <w:sz w:val="28"/>
          <w:szCs w:val="28"/>
        </w:rPr>
        <w:t xml:space="preserve">ым планом, относятся: интеллектуальные игры и тематические встречи, праздники, театральные постановки, выставки, конкурсы, фестивали, спортивные соревнования, организатором которых выступает </w:t>
      </w:r>
      <w:r w:rsidR="00FB24DB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C624E0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организует мероприятия для участников и зрителей, перечень которых утверждается пр</w:t>
      </w:r>
      <w:r>
        <w:rPr>
          <w:rFonts w:ascii="Times New Roman" w:hAnsi="Times New Roman" w:cs="Times New Roman"/>
          <w:sz w:val="28"/>
          <w:szCs w:val="28"/>
        </w:rPr>
        <w:t>иказом заведующего</w:t>
      </w:r>
      <w:r w:rsidR="004D640F"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2.3. Перечень мероприятий на текущий учебный год включается в годовой план работы, который утверждается приказом заведующего и размещается на</w:t>
      </w:r>
      <w:r w:rsidR="00643175">
        <w:rPr>
          <w:rFonts w:ascii="Times New Roman" w:hAnsi="Times New Roman" w:cs="Times New Roman"/>
          <w:sz w:val="28"/>
          <w:szCs w:val="28"/>
        </w:rPr>
        <w:t xml:space="preserve"> официальном сайте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2.4. На мероприятии обязательно присутствие воспитателей, </w:t>
      </w:r>
      <w:proofErr w:type="gramStart"/>
      <w:r w:rsidRPr="004D640F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Pr="004D640F">
        <w:rPr>
          <w:rFonts w:ascii="Times New Roman" w:hAnsi="Times New Roman" w:cs="Times New Roman"/>
          <w:sz w:val="28"/>
          <w:szCs w:val="28"/>
        </w:rPr>
        <w:t xml:space="preserve"> чьих групп участвуют в мероприятии, и (или) педагогических работников, назначенных приказом заведующего </w:t>
      </w:r>
      <w:r w:rsidR="006D2D28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2.5. План проведения каждого конкретного мероприятия и должностное лицо, ответственное за организацию и проведение мероприятия, утверждаются прика</w:t>
      </w:r>
      <w:r w:rsidR="00643175">
        <w:rPr>
          <w:rFonts w:ascii="Times New Roman" w:hAnsi="Times New Roman" w:cs="Times New Roman"/>
          <w:sz w:val="28"/>
          <w:szCs w:val="28"/>
        </w:rPr>
        <w:t>зом заведующего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2.6. Сценарием мероприятия могут быть установлены требования к внешнему виду участников и зрителей мероприятия.</w:t>
      </w:r>
    </w:p>
    <w:p w:rsidR="004D640F" w:rsidRPr="00643175" w:rsidRDefault="00ED5C7D" w:rsidP="00ED5C7D">
      <w:pPr>
        <w:tabs>
          <w:tab w:val="left" w:pos="2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40F" w:rsidRPr="00643175">
        <w:rPr>
          <w:rFonts w:ascii="Times New Roman" w:hAnsi="Times New Roman" w:cs="Times New Roman"/>
          <w:b/>
          <w:sz w:val="28"/>
          <w:szCs w:val="28"/>
        </w:rPr>
        <w:t>3. Участие в мероприятии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3.1. </w:t>
      </w:r>
      <w:r w:rsidR="009F32E4">
        <w:rPr>
          <w:rFonts w:ascii="Times New Roman" w:hAnsi="Times New Roman" w:cs="Times New Roman"/>
          <w:sz w:val="28"/>
          <w:szCs w:val="28"/>
        </w:rPr>
        <w:t xml:space="preserve">Воспитанники вправе </w:t>
      </w:r>
      <w:r w:rsidRPr="004D640F">
        <w:rPr>
          <w:rFonts w:ascii="Times New Roman" w:hAnsi="Times New Roman" w:cs="Times New Roman"/>
          <w:sz w:val="28"/>
          <w:szCs w:val="28"/>
        </w:rPr>
        <w:t xml:space="preserve">посещать мероприятия, не предусмотренные </w:t>
      </w:r>
      <w:r w:rsidR="009F32E4">
        <w:rPr>
          <w:rFonts w:ascii="Times New Roman" w:hAnsi="Times New Roman" w:cs="Times New Roman"/>
          <w:sz w:val="28"/>
          <w:szCs w:val="28"/>
        </w:rPr>
        <w:t>учебн</w:t>
      </w:r>
      <w:r w:rsidRPr="004D640F">
        <w:rPr>
          <w:rFonts w:ascii="Times New Roman" w:hAnsi="Times New Roman" w:cs="Times New Roman"/>
          <w:sz w:val="28"/>
          <w:szCs w:val="28"/>
        </w:rPr>
        <w:t xml:space="preserve">ым планом и организованные для данной категории </w:t>
      </w:r>
      <w:r w:rsidR="006D2D28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2D28">
        <w:rPr>
          <w:rFonts w:ascii="Times New Roman" w:hAnsi="Times New Roman" w:cs="Times New Roman"/>
          <w:sz w:val="28"/>
          <w:szCs w:val="28"/>
        </w:rPr>
        <w:t>П</w:t>
      </w:r>
      <w:r w:rsidRPr="004D640F">
        <w:rPr>
          <w:rFonts w:ascii="Times New Roman" w:hAnsi="Times New Roman" w:cs="Times New Roman"/>
          <w:sz w:val="28"/>
          <w:szCs w:val="28"/>
        </w:rPr>
        <w:t>о</w:t>
      </w:r>
      <w:r w:rsidR="009F32E4">
        <w:rPr>
          <w:rFonts w:ascii="Times New Roman" w:hAnsi="Times New Roman" w:cs="Times New Roman"/>
          <w:sz w:val="28"/>
          <w:szCs w:val="28"/>
        </w:rPr>
        <w:t>ложением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>3.2. Участниками и зрителями мероприятий могут быть: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32E4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>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родители (законные пре</w:t>
      </w:r>
      <w:r w:rsidR="009F32E4">
        <w:rPr>
          <w:rFonts w:ascii="Times New Roman" w:hAnsi="Times New Roman" w:cs="Times New Roman"/>
          <w:sz w:val="28"/>
          <w:szCs w:val="28"/>
        </w:rPr>
        <w:t>дставители), иные родственники 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>;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работники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>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лица, не являющиеся участниками образовательных отнош</w:t>
      </w:r>
      <w:r w:rsidR="00643175">
        <w:rPr>
          <w:rFonts w:ascii="Times New Roman" w:hAnsi="Times New Roman" w:cs="Times New Roman"/>
          <w:sz w:val="28"/>
          <w:szCs w:val="28"/>
        </w:rPr>
        <w:t>ений и приглашенные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на мероприятие;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сопровождающие лиц</w:t>
      </w:r>
      <w:r w:rsidR="006D2D28">
        <w:rPr>
          <w:rFonts w:ascii="Times New Roman" w:hAnsi="Times New Roman" w:cs="Times New Roman"/>
          <w:sz w:val="28"/>
          <w:szCs w:val="28"/>
        </w:rPr>
        <w:t>а детей</w:t>
      </w:r>
      <w:r w:rsidRPr="004D640F">
        <w:rPr>
          <w:rFonts w:ascii="Times New Roman" w:hAnsi="Times New Roman" w:cs="Times New Roman"/>
          <w:sz w:val="28"/>
          <w:szCs w:val="28"/>
        </w:rPr>
        <w:t xml:space="preserve"> с ОВЗ, являющихся участниками, зрителями или приглашенными лицами.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3.3. Круг участников и зрителей меропр</w:t>
      </w:r>
      <w:r w:rsidR="00643175">
        <w:rPr>
          <w:rFonts w:ascii="Times New Roman" w:hAnsi="Times New Roman" w:cs="Times New Roman"/>
          <w:sz w:val="28"/>
          <w:szCs w:val="28"/>
        </w:rPr>
        <w:t>иятия определяется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3.4. Перечень приглашенных лиц утвер</w:t>
      </w:r>
      <w:r w:rsidR="00643175">
        <w:rPr>
          <w:rFonts w:ascii="Times New Roman" w:hAnsi="Times New Roman" w:cs="Times New Roman"/>
          <w:sz w:val="28"/>
          <w:szCs w:val="28"/>
        </w:rPr>
        <w:t>ждается заведующим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3.5. В целях обеспечения безопасности </w:t>
      </w:r>
      <w:r w:rsidR="009F32E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43175">
        <w:rPr>
          <w:rFonts w:ascii="Times New Roman" w:hAnsi="Times New Roman" w:cs="Times New Roman"/>
          <w:sz w:val="28"/>
          <w:szCs w:val="28"/>
        </w:rPr>
        <w:t>и работников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на мероприятия не допускаются лица, не являющиеся участниками и зрителями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3.6. Вход и пребывание на терр</w:t>
      </w:r>
      <w:r w:rsidR="00643175">
        <w:rPr>
          <w:rFonts w:ascii="Times New Roman" w:hAnsi="Times New Roman" w:cs="Times New Roman"/>
          <w:sz w:val="28"/>
          <w:szCs w:val="28"/>
        </w:rPr>
        <w:t>итории и в здани</w:t>
      </w:r>
      <w:r w:rsidR="009F32E4">
        <w:rPr>
          <w:rFonts w:ascii="Times New Roman" w:hAnsi="Times New Roman" w:cs="Times New Roman"/>
          <w:sz w:val="28"/>
          <w:szCs w:val="28"/>
        </w:rPr>
        <w:t>и</w:t>
      </w:r>
      <w:r w:rsidR="00643175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всех участников и зрителей мероприятия осуществляются заблаговременно в соответствии с установленным пропускным и </w:t>
      </w:r>
      <w:proofErr w:type="spellStart"/>
      <w:r w:rsidRPr="004D640F">
        <w:rPr>
          <w:rFonts w:ascii="Times New Roman" w:hAnsi="Times New Roman" w:cs="Times New Roman"/>
          <w:sz w:val="28"/>
          <w:szCs w:val="28"/>
        </w:rPr>
        <w:t>внутри</w:t>
      </w:r>
      <w:r w:rsidR="00643175">
        <w:rPr>
          <w:rFonts w:ascii="Times New Roman" w:hAnsi="Times New Roman" w:cs="Times New Roman"/>
          <w:sz w:val="28"/>
          <w:szCs w:val="28"/>
        </w:rPr>
        <w:t>объектовым</w:t>
      </w:r>
      <w:proofErr w:type="spellEnd"/>
      <w:r w:rsidR="00643175">
        <w:rPr>
          <w:rFonts w:ascii="Times New Roman" w:hAnsi="Times New Roman" w:cs="Times New Roman"/>
          <w:sz w:val="28"/>
          <w:szCs w:val="28"/>
        </w:rPr>
        <w:t xml:space="preserve"> режимом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3.7. Участие </w:t>
      </w:r>
      <w:r w:rsidR="009F32E4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мероприятиях, организуемых органами местного самоуправления, органами государственной власти, юридическими или физическими лицами, участн</w:t>
      </w:r>
      <w:r w:rsidR="00643175">
        <w:rPr>
          <w:rFonts w:ascii="Times New Roman" w:hAnsi="Times New Roman" w:cs="Times New Roman"/>
          <w:sz w:val="28"/>
          <w:szCs w:val="28"/>
        </w:rPr>
        <w:t>иком которых заявлен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9F32E4">
        <w:rPr>
          <w:rFonts w:ascii="Times New Roman" w:hAnsi="Times New Roman" w:cs="Times New Roman"/>
          <w:sz w:val="28"/>
          <w:szCs w:val="28"/>
        </w:rPr>
        <w:t>воспитанники</w:t>
      </w:r>
      <w:r w:rsidRPr="004D640F">
        <w:rPr>
          <w:rFonts w:ascii="Times New Roman" w:hAnsi="Times New Roman" w:cs="Times New Roman"/>
          <w:sz w:val="28"/>
          <w:szCs w:val="28"/>
        </w:rPr>
        <w:t>, осуществляется на добровольной основе.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Администрация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заблаговременно извещает родителей (законных представителей) </w:t>
      </w:r>
      <w:r w:rsidR="009F32E4">
        <w:rPr>
          <w:rFonts w:ascii="Times New Roman" w:hAnsi="Times New Roman" w:cs="Times New Roman"/>
          <w:sz w:val="28"/>
          <w:szCs w:val="28"/>
        </w:rPr>
        <w:t>воспитанников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о мероприятии, указанном в пункте 3.7 порядка, и условиях участия в нем.</w:t>
      </w:r>
    </w:p>
    <w:p w:rsidR="004D640F" w:rsidRPr="00643175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75">
        <w:rPr>
          <w:rFonts w:ascii="Times New Roman" w:hAnsi="Times New Roman" w:cs="Times New Roman"/>
          <w:b/>
          <w:sz w:val="28"/>
          <w:szCs w:val="28"/>
        </w:rPr>
        <w:t>4. Права и обязанности организатора, участников и зрителей мероприятий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как организатор мероприятия вправе: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4.1.1. Осуществлять видеонаблюдение при проведении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4.1.2. Контролировать соблюдение участниками и зрителями порядка.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4.1.3. Обеспечить эвакуацию участников и зрителей мероприятия в случае угрозы и (или) возникновения чрезвычайной ситуации.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как организатор мероприятия обязан</w:t>
      </w:r>
      <w:r w:rsidR="006D2D28">
        <w:rPr>
          <w:rFonts w:ascii="Times New Roman" w:hAnsi="Times New Roman" w:cs="Times New Roman"/>
          <w:sz w:val="28"/>
          <w:szCs w:val="28"/>
        </w:rPr>
        <w:t>о</w:t>
      </w:r>
      <w:r w:rsidR="004D640F" w:rsidRPr="004D640F">
        <w:rPr>
          <w:rFonts w:ascii="Times New Roman" w:hAnsi="Times New Roman" w:cs="Times New Roman"/>
          <w:sz w:val="28"/>
          <w:szCs w:val="28"/>
        </w:rPr>
        <w:t>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>4.2.1. Обеспечить безопасность участников и зрителей при проведении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деньги, документы, ценные вещи, оставленные без присмотра участниками и зрителями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 Участники и зрители мероприятий вправе: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</w:t>
      </w:r>
      <w:r w:rsidR="00643175">
        <w:rPr>
          <w:rFonts w:ascii="Times New Roman" w:hAnsi="Times New Roman" w:cs="Times New Roman"/>
          <w:sz w:val="28"/>
          <w:szCs w:val="28"/>
        </w:rPr>
        <w:t>ормативными актами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</w:t>
      </w:r>
      <w:r w:rsidR="00643175">
        <w:rPr>
          <w:rFonts w:ascii="Times New Roman" w:hAnsi="Times New Roman" w:cs="Times New Roman"/>
          <w:sz w:val="28"/>
          <w:szCs w:val="28"/>
        </w:rPr>
        <w:t>ормативными актами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 Участники и зрители обязаны: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4.5.1. Соблюдать порядок на мероприятии.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4.5.2. Выполнять обоснованные требования ответственного за организацию и проведение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4.5.3. Соблюдать установленный пропускной и </w:t>
      </w:r>
      <w:proofErr w:type="spellStart"/>
      <w:r w:rsidRPr="004D640F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4D640F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6D2D28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 Участникам и зрителям запрещено: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4.6.1. Проносить оружие, легковоспламеняющиеся, взрывчатые, ядовитые, химические вещества и предметы.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4.6.2. Проносить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>4.6.3. Проносить 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4.6.4.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4D640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4D640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D640F">
        <w:rPr>
          <w:rFonts w:ascii="Times New Roman" w:hAnsi="Times New Roman" w:cs="Times New Roman"/>
          <w:sz w:val="28"/>
          <w:szCs w:val="28"/>
        </w:rPr>
        <w:t>аналоги</w:t>
      </w:r>
      <w:proofErr w:type="gramEnd"/>
      <w:r w:rsidRPr="004D640F">
        <w:rPr>
          <w:rFonts w:ascii="Times New Roman" w:hAnsi="Times New Roman" w:cs="Times New Roman"/>
          <w:sz w:val="28"/>
          <w:szCs w:val="28"/>
        </w:rPr>
        <w:t xml:space="preserve"> и другие одурманивающие вещества.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4.6.5. Курить в здании, на территории </w:t>
      </w:r>
      <w:r w:rsidR="009F32E4">
        <w:rPr>
          <w:rFonts w:ascii="Times New Roman" w:hAnsi="Times New Roman" w:cs="Times New Roman"/>
          <w:sz w:val="28"/>
          <w:szCs w:val="28"/>
        </w:rPr>
        <w:t>МБДОУ.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4.6.6. Играть в азартные игры.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4.6.7. Использовать ненормативную лексику (сквернословить).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4.6.8.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4D640F">
        <w:rPr>
          <w:rFonts w:ascii="Times New Roman" w:hAnsi="Times New Roman" w:cs="Times New Roman"/>
          <w:sz w:val="28"/>
          <w:szCs w:val="28"/>
        </w:rPr>
        <w:t>фанатским</w:t>
      </w:r>
      <w:proofErr w:type="spellEnd"/>
      <w:r w:rsidRPr="004D640F">
        <w:rPr>
          <w:rFonts w:ascii="Times New Roman" w:hAnsi="Times New Roman" w:cs="Times New Roman"/>
          <w:sz w:val="28"/>
          <w:szCs w:val="28"/>
        </w:rPr>
        <w:t xml:space="preserve"> клубам.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4.6.10. 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4.6.11. Портить им</w:t>
      </w:r>
      <w:r w:rsidR="00643175">
        <w:rPr>
          <w:rFonts w:ascii="Times New Roman" w:hAnsi="Times New Roman" w:cs="Times New Roman"/>
          <w:sz w:val="28"/>
          <w:szCs w:val="28"/>
        </w:rPr>
        <w:t>ущество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использовать его не по назначению, мусорить.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4.6.12. Приходить на мероприятие с предметами, продуктами, которые могут испачкать других участников и зрителей.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4.6.13. Создавать ситуации, мешающие проведению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4.7. Участники и зрители, нарушившие требования пунктов 4.5, 4.6 </w:t>
      </w:r>
      <w:r w:rsidR="006D2D28">
        <w:rPr>
          <w:rFonts w:ascii="Times New Roman" w:hAnsi="Times New Roman" w:cs="Times New Roman"/>
          <w:sz w:val="28"/>
          <w:szCs w:val="28"/>
        </w:rPr>
        <w:t>П</w:t>
      </w:r>
      <w:r w:rsidRPr="004D640F">
        <w:rPr>
          <w:rFonts w:ascii="Times New Roman" w:hAnsi="Times New Roman" w:cs="Times New Roman"/>
          <w:sz w:val="28"/>
          <w:szCs w:val="28"/>
        </w:rPr>
        <w:t>о</w:t>
      </w:r>
      <w:r w:rsidR="009F32E4">
        <w:rPr>
          <w:rFonts w:ascii="Times New Roman" w:hAnsi="Times New Roman" w:cs="Times New Roman"/>
          <w:sz w:val="28"/>
          <w:szCs w:val="28"/>
        </w:rPr>
        <w:t>ложения</w:t>
      </w:r>
      <w:r w:rsidRPr="004D640F">
        <w:rPr>
          <w:rFonts w:ascii="Times New Roman" w:hAnsi="Times New Roman" w:cs="Times New Roman"/>
          <w:sz w:val="28"/>
          <w:szCs w:val="28"/>
        </w:rPr>
        <w:t>, удаляются с места проведения меропр</w:t>
      </w:r>
      <w:r w:rsidR="00643175">
        <w:rPr>
          <w:rFonts w:ascii="Times New Roman" w:hAnsi="Times New Roman" w:cs="Times New Roman"/>
          <w:sz w:val="28"/>
          <w:szCs w:val="28"/>
        </w:rPr>
        <w:t>иятия и территории,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 могут быть не допущены к д</w:t>
      </w:r>
      <w:r w:rsidR="00C624E0">
        <w:rPr>
          <w:rFonts w:ascii="Times New Roman" w:hAnsi="Times New Roman" w:cs="Times New Roman"/>
          <w:sz w:val="28"/>
          <w:szCs w:val="28"/>
        </w:rPr>
        <w:t>ругим мероприятиям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4.8. Участники и зрители меропр</w:t>
      </w:r>
      <w:r w:rsidR="00C624E0">
        <w:rPr>
          <w:rFonts w:ascii="Times New Roman" w:hAnsi="Times New Roman" w:cs="Times New Roman"/>
          <w:sz w:val="28"/>
          <w:szCs w:val="28"/>
        </w:rPr>
        <w:t>иятия, причинившие ущерб МБДОУ</w:t>
      </w:r>
      <w:r w:rsidRPr="004D640F">
        <w:rPr>
          <w:rFonts w:ascii="Times New Roman" w:hAnsi="Times New Roman" w:cs="Times New Roman"/>
          <w:sz w:val="28"/>
          <w:szCs w:val="28"/>
        </w:rPr>
        <w:t>, иным участникам и зрителям, несут ответственность в соответствии с законодательством.</w:t>
      </w:r>
    </w:p>
    <w:p w:rsidR="004D640F" w:rsidRPr="00C624E0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E0">
        <w:rPr>
          <w:rFonts w:ascii="Times New Roman" w:hAnsi="Times New Roman" w:cs="Times New Roman"/>
          <w:b/>
          <w:sz w:val="28"/>
          <w:szCs w:val="28"/>
        </w:rPr>
        <w:t xml:space="preserve">5. Информация о посещении </w:t>
      </w:r>
      <w:r w:rsidR="009A09D8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 w:rsidRPr="00C624E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4D640F" w:rsidRPr="004D640F" w:rsidRDefault="00C624E0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МБДОУ 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ведет учет </w:t>
      </w:r>
      <w:r w:rsidR="009A09D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, посетивших мероприятия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, не предусмотренные </w:t>
      </w:r>
      <w:r w:rsidR="009A09D8">
        <w:rPr>
          <w:rFonts w:ascii="Times New Roman" w:hAnsi="Times New Roman" w:cs="Times New Roman"/>
          <w:sz w:val="28"/>
          <w:szCs w:val="28"/>
        </w:rPr>
        <w:t>учебн</w:t>
      </w:r>
      <w:r w:rsidR="004D640F" w:rsidRPr="004D640F">
        <w:rPr>
          <w:rFonts w:ascii="Times New Roman" w:hAnsi="Times New Roman" w:cs="Times New Roman"/>
          <w:sz w:val="28"/>
          <w:szCs w:val="28"/>
        </w:rPr>
        <w:t>ым планом.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5.2. Формами учета посещения мероприятия являются: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грамоты участникам, выдаваемые по итогам мероприятия;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 xml:space="preserve">– иные документы, подтверждающие участие </w:t>
      </w:r>
      <w:r w:rsidR="009A09D8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мероприятии и установленные сценарием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5.3. Документы, подтверждающие участие в мероприятиях, не предусмотренных </w:t>
      </w:r>
      <w:r w:rsidR="009A09D8">
        <w:rPr>
          <w:rFonts w:ascii="Times New Roman" w:hAnsi="Times New Roman" w:cs="Times New Roman"/>
          <w:sz w:val="28"/>
          <w:szCs w:val="28"/>
        </w:rPr>
        <w:t>учебным планом</w:t>
      </w:r>
      <w:r w:rsidRPr="004D640F">
        <w:rPr>
          <w:rFonts w:ascii="Times New Roman" w:hAnsi="Times New Roman" w:cs="Times New Roman"/>
          <w:sz w:val="28"/>
          <w:szCs w:val="28"/>
        </w:rPr>
        <w:t xml:space="preserve">, относятся к сведениям об индивидуальных достижениях </w:t>
      </w:r>
      <w:r w:rsidR="009A09D8">
        <w:rPr>
          <w:rFonts w:ascii="Times New Roman" w:hAnsi="Times New Roman" w:cs="Times New Roman"/>
          <w:sz w:val="28"/>
          <w:szCs w:val="28"/>
        </w:rPr>
        <w:t>воспитанника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6A2512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4D640F">
        <w:rPr>
          <w:rFonts w:ascii="Times New Roman" w:hAnsi="Times New Roman" w:cs="Times New Roman"/>
          <w:sz w:val="28"/>
          <w:szCs w:val="28"/>
        </w:rPr>
        <w:t>Поощрени</w:t>
      </w:r>
      <w:r w:rsidR="009A09D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A09D8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Pr="004D640F">
        <w:rPr>
          <w:rFonts w:ascii="Times New Roman" w:hAnsi="Times New Roman" w:cs="Times New Roman"/>
          <w:sz w:val="28"/>
          <w:szCs w:val="28"/>
        </w:rPr>
        <w:t xml:space="preserve"> за успехи в спортивной, научно-технической, творческой, экспериментальной и инновационной деятельности по итогам мероприятий, не предусмотренных </w:t>
      </w:r>
      <w:r w:rsidR="009A09D8">
        <w:rPr>
          <w:rFonts w:ascii="Times New Roman" w:hAnsi="Times New Roman" w:cs="Times New Roman"/>
          <w:sz w:val="28"/>
          <w:szCs w:val="28"/>
        </w:rPr>
        <w:t>учебным планом</w:t>
      </w:r>
      <w:r w:rsidRPr="004D640F">
        <w:rPr>
          <w:rFonts w:ascii="Times New Roman" w:hAnsi="Times New Roman" w:cs="Times New Roman"/>
          <w:sz w:val="28"/>
          <w:szCs w:val="28"/>
        </w:rPr>
        <w:t>, осуществля</w:t>
      </w:r>
      <w:r w:rsidR="009A09D8">
        <w:rPr>
          <w:rFonts w:ascii="Times New Roman" w:hAnsi="Times New Roman" w:cs="Times New Roman"/>
          <w:sz w:val="28"/>
          <w:szCs w:val="28"/>
        </w:rPr>
        <w:t>е</w:t>
      </w:r>
      <w:r w:rsidRPr="004D640F">
        <w:rPr>
          <w:rFonts w:ascii="Times New Roman" w:hAnsi="Times New Roman" w:cs="Times New Roman"/>
          <w:sz w:val="28"/>
          <w:szCs w:val="28"/>
        </w:rPr>
        <w:t xml:space="preserve">тся в порядке и на условиях, установленных соответствующим локальным нормативным актом </w:t>
      </w:r>
      <w:r w:rsidR="00547C94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sectPr w:rsidR="006A2512" w:rsidRPr="004D640F" w:rsidSect="006D2D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AE" w:rsidRDefault="00F124AE" w:rsidP="00C624E0">
      <w:pPr>
        <w:spacing w:after="0" w:line="240" w:lineRule="auto"/>
      </w:pPr>
      <w:r>
        <w:separator/>
      </w:r>
    </w:p>
  </w:endnote>
  <w:endnote w:type="continuationSeparator" w:id="1">
    <w:p w:rsidR="00F124AE" w:rsidRDefault="00F124AE" w:rsidP="00C6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AE" w:rsidRDefault="00F124AE" w:rsidP="00C624E0">
      <w:pPr>
        <w:spacing w:after="0" w:line="240" w:lineRule="auto"/>
      </w:pPr>
      <w:r>
        <w:separator/>
      </w:r>
    </w:p>
  </w:footnote>
  <w:footnote w:type="continuationSeparator" w:id="1">
    <w:p w:rsidR="00F124AE" w:rsidRDefault="00F124AE" w:rsidP="00C6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0F"/>
    <w:rsid w:val="00043736"/>
    <w:rsid w:val="001B6389"/>
    <w:rsid w:val="002537C3"/>
    <w:rsid w:val="00390827"/>
    <w:rsid w:val="0040341F"/>
    <w:rsid w:val="004D14E8"/>
    <w:rsid w:val="004D640F"/>
    <w:rsid w:val="0050427F"/>
    <w:rsid w:val="00547C94"/>
    <w:rsid w:val="00643175"/>
    <w:rsid w:val="006A2512"/>
    <w:rsid w:val="006D2D28"/>
    <w:rsid w:val="007B4D46"/>
    <w:rsid w:val="007E494A"/>
    <w:rsid w:val="00895DD6"/>
    <w:rsid w:val="009A09D8"/>
    <w:rsid w:val="009C66C5"/>
    <w:rsid w:val="009F32E4"/>
    <w:rsid w:val="00C624E0"/>
    <w:rsid w:val="00E4205C"/>
    <w:rsid w:val="00ED5C7D"/>
    <w:rsid w:val="00F124AE"/>
    <w:rsid w:val="00FB24DB"/>
    <w:rsid w:val="00FB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4E0"/>
  </w:style>
  <w:style w:type="paragraph" w:styleId="a5">
    <w:name w:val="footer"/>
    <w:basedOn w:val="a"/>
    <w:link w:val="a6"/>
    <w:uiPriority w:val="99"/>
    <w:unhideWhenUsed/>
    <w:rsid w:val="00C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E0"/>
  </w:style>
  <w:style w:type="paragraph" w:styleId="a7">
    <w:name w:val="No Spacing"/>
    <w:uiPriority w:val="1"/>
    <w:qFormat/>
    <w:rsid w:val="00C624E0"/>
    <w:pPr>
      <w:spacing w:after="0" w:line="240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8">
    <w:name w:val="Table Grid"/>
    <w:basedOn w:val="a1"/>
    <w:uiPriority w:val="59"/>
    <w:rsid w:val="00C6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буратино</cp:lastModifiedBy>
  <cp:revision>10</cp:revision>
  <cp:lastPrinted>2021-09-27T13:49:00Z</cp:lastPrinted>
  <dcterms:created xsi:type="dcterms:W3CDTF">2021-03-22T10:16:00Z</dcterms:created>
  <dcterms:modified xsi:type="dcterms:W3CDTF">2021-09-29T08:05:00Z</dcterms:modified>
</cp:coreProperties>
</file>